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555" w:rsidRPr="00866AEA" w:rsidRDefault="00FB4555" w:rsidP="00FB4555">
      <w:pPr>
        <w:tabs>
          <w:tab w:val="left" w:pos="0"/>
        </w:tabs>
        <w:ind w:right="285"/>
        <w:rPr>
          <w:b/>
          <w:sz w:val="28"/>
          <w:szCs w:val="28"/>
          <w:lang w:val="uk-UA"/>
        </w:rPr>
      </w:pPr>
      <w:r w:rsidRPr="00866AEA">
        <w:rPr>
          <w:b/>
          <w:sz w:val="28"/>
          <w:szCs w:val="28"/>
          <w:lang w:val="uk-UA"/>
        </w:rPr>
        <w:t>БЮДЖЕТ ПРОЕКТУ</w:t>
      </w:r>
    </w:p>
    <w:p w:rsidR="00FB4555" w:rsidRDefault="00FB4555" w:rsidP="00FB4555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5"/>
        <w:gridCol w:w="2197"/>
        <w:gridCol w:w="1698"/>
        <w:gridCol w:w="1397"/>
        <w:gridCol w:w="1345"/>
        <w:gridCol w:w="1953"/>
      </w:tblGrid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1F66E7">
              <w:rPr>
                <w:rFonts w:eastAsia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1F66E7">
              <w:rPr>
                <w:rFonts w:eastAsia="Times New Roman"/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proofErr w:type="spellStart"/>
            <w:r w:rsidRPr="001F66E7">
              <w:rPr>
                <w:rFonts w:eastAsia="Times New Roman"/>
                <w:sz w:val="24"/>
                <w:szCs w:val="24"/>
                <w:lang w:val="uk-UA"/>
              </w:rPr>
              <w:t>Кількість,од</w:t>
            </w:r>
            <w:proofErr w:type="spellEnd"/>
            <w:r w:rsidRPr="001F66E7">
              <w:rPr>
                <w:rFonts w:eastAsia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1F66E7">
              <w:rPr>
                <w:rFonts w:eastAsia="Times New Roman"/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1F66E7">
              <w:rPr>
                <w:rFonts w:eastAsia="Times New Roman"/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 w:rsidRPr="001F66E7">
              <w:rPr>
                <w:rFonts w:eastAsia="Times New Roman"/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 w:rsidRPr="001F66E7">
              <w:rPr>
                <w:rFonts w:eastAsia="Times New Roman"/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uk-UA"/>
              </w:rPr>
              <w:t xml:space="preserve"> Матрац ватяний/тік, 140х60см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42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250,00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10500,00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Подушка перо/тік,мм,50х 50 мм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43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113,00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4859,00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Ковдра вовняна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45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270,00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12150,00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Наматрацник 140х60 тік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42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120,00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5040,00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Покривала стьобане, 150х70см(1 оборка)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42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210,00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8820,00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Шафа  для білизни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2538,00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2538,00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Килимок «Топ-топ» 2000х1300х100мм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4050,00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4050,00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Халат робочий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10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290,00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2900,00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Доріжка масажна 200х46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2600,00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2600,00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Змійка гімнастична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2300,00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2300,00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11.</w:t>
            </w: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Шафа для білизни 2-х дверна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2463,00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2463,00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Тренажер Пяточки»,3000х  300х350мм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1780,00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1780,00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72" w:type="dxa"/>
          </w:tcPr>
          <w:p w:rsidR="00FB4555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14.</w:t>
            </w: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  <w:tr w:rsidR="00FB4555" w:rsidRPr="001F66E7" w:rsidTr="00517305">
        <w:tc>
          <w:tcPr>
            <w:tcW w:w="789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15.</w:t>
            </w:r>
          </w:p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9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72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417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2063" w:type="dxa"/>
          </w:tcPr>
          <w:p w:rsidR="00FB4555" w:rsidRPr="001F66E7" w:rsidRDefault="00FB4555" w:rsidP="00517305">
            <w:pPr>
              <w:tabs>
                <w:tab w:val="left" w:pos="0"/>
              </w:tabs>
              <w:ind w:right="285"/>
              <w:jc w:val="both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FB4555" w:rsidRPr="00866AEA" w:rsidRDefault="00FB4555" w:rsidP="00FB4555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b/>
          <w:sz w:val="28"/>
          <w:szCs w:val="28"/>
          <w:lang w:val="uk-UA"/>
        </w:rPr>
        <w:t xml:space="preserve"> Всього: 60.00 гр.</w:t>
      </w:r>
    </w:p>
    <w:p w:rsidR="003E517E" w:rsidRDefault="003E517E">
      <w:bookmarkStart w:id="0" w:name="_GoBack"/>
      <w:bookmarkEnd w:id="0"/>
    </w:p>
    <w:sectPr w:rsidR="003E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AF6"/>
    <w:rsid w:val="003E517E"/>
    <w:rsid w:val="007E5AF6"/>
    <w:rsid w:val="00F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2EF31-D30F-440A-92FC-451F5CA7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55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Лелеченя</dc:creator>
  <cp:keywords/>
  <dc:description/>
  <cp:lastModifiedBy>Лелеченя</cp:lastModifiedBy>
  <cp:revision>2</cp:revision>
  <dcterms:created xsi:type="dcterms:W3CDTF">2019-03-15T09:29:00Z</dcterms:created>
  <dcterms:modified xsi:type="dcterms:W3CDTF">2019-03-15T09:30:00Z</dcterms:modified>
</cp:coreProperties>
</file>