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469" w:rsidRDefault="00555469" w:rsidP="00555469">
      <w:pPr>
        <w:tabs>
          <w:tab w:val="left" w:pos="0"/>
        </w:tabs>
        <w:ind w:right="285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БЮДЖЕТ ПРОЕКТУ</w:t>
      </w:r>
    </w:p>
    <w:p w:rsidR="00555469" w:rsidRDefault="00555469" w:rsidP="00555469">
      <w:pPr>
        <w:tabs>
          <w:tab w:val="left" w:pos="0"/>
        </w:tabs>
        <w:ind w:right="285"/>
        <w:jc w:val="center"/>
        <w:rPr>
          <w:b/>
          <w:sz w:val="32"/>
          <w:szCs w:val="32"/>
          <w:lang w:val="uk-UA"/>
        </w:rPr>
      </w:pP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817"/>
        <w:gridCol w:w="2702"/>
        <w:gridCol w:w="1267"/>
        <w:gridCol w:w="1985"/>
        <w:gridCol w:w="1842"/>
        <w:gridCol w:w="958"/>
      </w:tblGrid>
      <w:tr w:rsidR="00555469" w:rsidTr="0055546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№</w:t>
            </w: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Найменування товарів (робіт, послуг)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Кількість,од.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Ціна за одиницю, грн..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Вартість, грн..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Партнери по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співфінансуванню</w:t>
            </w:r>
            <w:proofErr w:type="spellEnd"/>
          </w:p>
        </w:tc>
      </w:tr>
      <w:tr w:rsidR="00555469" w:rsidTr="0055546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1.</w:t>
            </w:r>
          </w:p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Тренажери дворові: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6шт.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555469" w:rsidTr="0055546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1.1.</w:t>
            </w: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textAlignment w:val="top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rStyle w:val="a4"/>
                <w:color w:val="333333"/>
                <w:sz w:val="24"/>
                <w:szCs w:val="24"/>
                <w:bdr w:val="none" w:sz="0" w:space="0" w:color="auto" w:frame="1"/>
                <w:lang w:val="uk-UA" w:eastAsia="en-US"/>
              </w:rPr>
              <w:t>Вуличний т</w:t>
            </w:r>
            <w:proofErr w:type="spellStart"/>
            <w:r>
              <w:rPr>
                <w:rStyle w:val="a4"/>
                <w:color w:val="333333"/>
                <w:sz w:val="24"/>
                <w:szCs w:val="24"/>
                <w:bdr w:val="none" w:sz="0" w:space="0" w:color="auto" w:frame="1"/>
                <w:lang w:eastAsia="en-US"/>
              </w:rPr>
              <w:t>ренажёр</w:t>
            </w:r>
            <w:proofErr w:type="spellEnd"/>
            <w:r>
              <w:rPr>
                <w:rStyle w:val="a4"/>
                <w:color w:val="333333"/>
                <w:sz w:val="24"/>
                <w:szCs w:val="24"/>
                <w:bdr w:val="none" w:sz="0" w:space="0" w:color="auto" w:frame="1"/>
                <w:lang w:eastAsia="en-US"/>
              </w:rPr>
              <w:t xml:space="preserve">  </w:t>
            </w:r>
            <w:r>
              <w:rPr>
                <w:rStyle w:val="a4"/>
                <w:color w:val="333333"/>
                <w:sz w:val="24"/>
                <w:szCs w:val="24"/>
                <w:bdr w:val="none" w:sz="0" w:space="0" w:color="auto" w:frame="1"/>
                <w:lang w:val="uk-UA" w:eastAsia="en-US"/>
              </w:rPr>
              <w:t>«</w:t>
            </w:r>
            <w:proofErr w:type="spellStart"/>
            <w:r>
              <w:rPr>
                <w:rStyle w:val="a4"/>
                <w:color w:val="333333"/>
                <w:sz w:val="24"/>
                <w:szCs w:val="24"/>
                <w:bdr w:val="none" w:sz="0" w:space="0" w:color="auto" w:frame="1"/>
                <w:lang w:eastAsia="en-US"/>
              </w:rPr>
              <w:t>Твистер-Маятник</w:t>
            </w:r>
            <w:proofErr w:type="spellEnd"/>
            <w:r>
              <w:rPr>
                <w:rStyle w:val="a4"/>
                <w:color w:val="333333"/>
                <w:sz w:val="24"/>
                <w:szCs w:val="24"/>
                <w:bdr w:val="none" w:sz="0" w:space="0" w:color="auto" w:frame="1"/>
                <w:lang w:eastAsia="en-US"/>
              </w:rPr>
              <w:t>»</w:t>
            </w:r>
            <w:r>
              <w:rPr>
                <w:rStyle w:val="a4"/>
                <w:color w:val="333333"/>
                <w:sz w:val="24"/>
                <w:szCs w:val="24"/>
                <w:bdr w:val="none" w:sz="0" w:space="0" w:color="auto" w:frame="1"/>
                <w:lang w:val="uk-UA" w:eastAsia="en-US"/>
              </w:rPr>
              <w:t xml:space="preserve"> </w:t>
            </w:r>
            <w:r>
              <w:rPr>
                <w:rStyle w:val="a4"/>
                <w:color w:val="333333"/>
                <w:sz w:val="24"/>
                <w:szCs w:val="24"/>
                <w:bdr w:val="none" w:sz="0" w:space="0" w:color="auto" w:frame="1"/>
                <w:lang w:val="en-US" w:eastAsia="en-US"/>
              </w:rPr>
              <w:t>RM</w:t>
            </w:r>
            <w:r>
              <w:rPr>
                <w:rStyle w:val="a4"/>
                <w:color w:val="333333"/>
                <w:sz w:val="24"/>
                <w:szCs w:val="24"/>
                <w:bdr w:val="none" w:sz="0" w:space="0" w:color="auto" w:frame="1"/>
                <w:lang w:eastAsia="en-US"/>
              </w:rPr>
              <w:t xml:space="preserve"> - 03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val="uk-UA" w:eastAsia="en-US"/>
              </w:rPr>
              <w:t xml:space="preserve"> шт.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6800.00 </w:t>
            </w:r>
            <w:proofErr w:type="spellStart"/>
            <w:r>
              <w:rPr>
                <w:sz w:val="24"/>
                <w:szCs w:val="24"/>
                <w:lang w:eastAsia="en-US"/>
              </w:rPr>
              <w:t>грн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6800.00 грн.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555469" w:rsidTr="0055546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1.2</w:t>
            </w: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Вуличний  тренажер «Повітряний  ходок» </w:t>
            </w:r>
            <w:r>
              <w:rPr>
                <w:rStyle w:val="a4"/>
                <w:color w:val="333333"/>
                <w:sz w:val="24"/>
                <w:szCs w:val="24"/>
                <w:bdr w:val="none" w:sz="0" w:space="0" w:color="auto" w:frame="1"/>
                <w:lang w:val="en-US" w:eastAsia="en-US"/>
              </w:rPr>
              <w:t>RM</w:t>
            </w:r>
            <w:r>
              <w:rPr>
                <w:rStyle w:val="a4"/>
                <w:color w:val="333333"/>
                <w:sz w:val="24"/>
                <w:szCs w:val="24"/>
                <w:bdr w:val="none" w:sz="0" w:space="0" w:color="auto" w:frame="1"/>
                <w:lang w:eastAsia="en-US"/>
              </w:rPr>
              <w:t xml:space="preserve"> - 0</w:t>
            </w:r>
            <w:r>
              <w:rPr>
                <w:rStyle w:val="a4"/>
                <w:color w:val="333333"/>
                <w:sz w:val="24"/>
                <w:szCs w:val="24"/>
                <w:bdr w:val="none" w:sz="0" w:space="0" w:color="auto" w:frame="1"/>
                <w:lang w:val="uk-UA" w:eastAsia="en-US"/>
              </w:rPr>
              <w:t>8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 шт.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7650.00 грн.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7650.00 грн.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555469" w:rsidTr="0055546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1.3</w:t>
            </w:r>
          </w:p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Вуличний  тренажер для 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м»язів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 брючного  пресу –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двойний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 </w:t>
            </w:r>
            <w:r>
              <w:rPr>
                <w:rStyle w:val="a4"/>
                <w:color w:val="333333"/>
                <w:sz w:val="24"/>
                <w:szCs w:val="24"/>
                <w:bdr w:val="none" w:sz="0" w:space="0" w:color="auto" w:frame="1"/>
                <w:lang w:val="en-US" w:eastAsia="en-US"/>
              </w:rPr>
              <w:t>RM</w:t>
            </w:r>
            <w:r>
              <w:rPr>
                <w:rStyle w:val="a4"/>
                <w:color w:val="333333"/>
                <w:sz w:val="24"/>
                <w:szCs w:val="24"/>
                <w:bdr w:val="none" w:sz="0" w:space="0" w:color="auto" w:frame="1"/>
                <w:lang w:eastAsia="en-US"/>
              </w:rPr>
              <w:t xml:space="preserve"> - </w:t>
            </w:r>
            <w:r>
              <w:rPr>
                <w:rStyle w:val="a4"/>
                <w:color w:val="333333"/>
                <w:sz w:val="24"/>
                <w:szCs w:val="24"/>
                <w:bdr w:val="none" w:sz="0" w:space="0" w:color="auto" w:frame="1"/>
                <w:lang w:val="uk-UA" w:eastAsia="en-US"/>
              </w:rPr>
              <w:t>14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 шт.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5400.00 грн.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5400.00 грн.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555469" w:rsidTr="0055546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1.4</w:t>
            </w:r>
          </w:p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Вуличний  тренажер «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Орбітрек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»  </w:t>
            </w:r>
            <w:r>
              <w:rPr>
                <w:rStyle w:val="a4"/>
                <w:color w:val="333333"/>
                <w:sz w:val="24"/>
                <w:szCs w:val="24"/>
                <w:bdr w:val="none" w:sz="0" w:space="0" w:color="auto" w:frame="1"/>
                <w:lang w:val="en-US" w:eastAsia="en-US"/>
              </w:rPr>
              <w:t>RM</w:t>
            </w:r>
            <w:r>
              <w:rPr>
                <w:rStyle w:val="a4"/>
                <w:color w:val="333333"/>
                <w:sz w:val="24"/>
                <w:szCs w:val="24"/>
                <w:bdr w:val="none" w:sz="0" w:space="0" w:color="auto" w:frame="1"/>
                <w:lang w:eastAsia="en-US"/>
              </w:rPr>
              <w:t xml:space="preserve"> - </w:t>
            </w:r>
            <w:r>
              <w:rPr>
                <w:rStyle w:val="a4"/>
                <w:color w:val="333333"/>
                <w:sz w:val="24"/>
                <w:szCs w:val="24"/>
                <w:bdr w:val="none" w:sz="0" w:space="0" w:color="auto" w:frame="1"/>
                <w:lang w:val="uk-UA" w:eastAsia="en-US"/>
              </w:rPr>
              <w:t>13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 шт.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7300.00 грн.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7300.00 грн.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555469" w:rsidTr="0055546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1.5</w:t>
            </w:r>
          </w:p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Вуличний  тренажер «Лижник»  </w:t>
            </w:r>
            <w:r>
              <w:rPr>
                <w:rStyle w:val="a4"/>
                <w:color w:val="333333"/>
                <w:sz w:val="24"/>
                <w:szCs w:val="24"/>
                <w:bdr w:val="none" w:sz="0" w:space="0" w:color="auto" w:frame="1"/>
                <w:lang w:val="en-US" w:eastAsia="en-US"/>
              </w:rPr>
              <w:t>RM</w:t>
            </w:r>
            <w:r>
              <w:rPr>
                <w:rStyle w:val="a4"/>
                <w:color w:val="333333"/>
                <w:sz w:val="24"/>
                <w:szCs w:val="24"/>
                <w:bdr w:val="none" w:sz="0" w:space="0" w:color="auto" w:frame="1"/>
                <w:lang w:eastAsia="en-US"/>
              </w:rPr>
              <w:t xml:space="preserve"> - </w:t>
            </w:r>
            <w:r>
              <w:rPr>
                <w:rStyle w:val="a4"/>
                <w:color w:val="333333"/>
                <w:sz w:val="24"/>
                <w:szCs w:val="24"/>
                <w:bdr w:val="none" w:sz="0" w:space="0" w:color="auto" w:frame="1"/>
                <w:lang w:val="uk-UA" w:eastAsia="en-US"/>
              </w:rPr>
              <w:t>16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 шт.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7200.00 грн.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7200.00 грн.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555469" w:rsidTr="0055546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1.6</w:t>
            </w:r>
          </w:p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 Вуличний  тренажер «Стойка баскетбольна»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 шт.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7434.00 грн.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7434.00 грн.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555469" w:rsidTr="0055546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2.</w:t>
            </w: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Доставка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3000.00 грн.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3000.00 грн.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555469" w:rsidTr="0055546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3.</w:t>
            </w:r>
          </w:p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Встановлення  тренажерів(робота)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2000.00 грн.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2000.00 грн.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555469" w:rsidTr="0055546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4.</w:t>
            </w: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Будівельні  матеріали  для  встановлення  тренажерів.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8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міш-</w:t>
            </w:r>
            <w:proofErr w:type="spellEnd"/>
          </w:p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 w:eastAsia="en-US"/>
              </w:rPr>
              <w:t>ків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(25кг.)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80.00 грн.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640.00 грн.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69" w:rsidRDefault="0055546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</w:tbl>
    <w:p w:rsidR="00555469" w:rsidRDefault="00555469" w:rsidP="00555469">
      <w:pPr>
        <w:tabs>
          <w:tab w:val="left" w:pos="0"/>
        </w:tabs>
        <w:ind w:right="285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  <w:t xml:space="preserve">                                                 .                                                                      Всього:47424грн.</w:t>
      </w:r>
    </w:p>
    <w:p w:rsidR="00555469" w:rsidRDefault="00555469" w:rsidP="00555469">
      <w:pPr>
        <w:tabs>
          <w:tab w:val="left" w:pos="0"/>
        </w:tabs>
        <w:ind w:right="285"/>
        <w:jc w:val="both"/>
        <w:rPr>
          <w:sz w:val="32"/>
          <w:szCs w:val="32"/>
          <w:lang w:val="uk-UA"/>
        </w:rPr>
      </w:pPr>
    </w:p>
    <w:p w:rsidR="00555469" w:rsidRDefault="00555469" w:rsidP="00555469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555469" w:rsidRDefault="00555469" w:rsidP="00555469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555469" w:rsidRDefault="00555469" w:rsidP="00555469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555469" w:rsidRDefault="00555469" w:rsidP="00555469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555469" w:rsidRDefault="00555469" w:rsidP="00555469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555469" w:rsidRDefault="00555469" w:rsidP="00555469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555469" w:rsidRDefault="00555469" w:rsidP="00555469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555469" w:rsidRDefault="00555469" w:rsidP="00555469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96476A" w:rsidRDefault="00555469"/>
    <w:sectPr w:rsidR="0096476A" w:rsidSect="00797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5469"/>
    <w:rsid w:val="00555469"/>
    <w:rsid w:val="0079777B"/>
    <w:rsid w:val="00A01B48"/>
    <w:rsid w:val="00D10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46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555469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54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5554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554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2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>Krokoz™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2018-06-22T13:27:00Z</dcterms:created>
  <dcterms:modified xsi:type="dcterms:W3CDTF">2018-06-22T13:27:00Z</dcterms:modified>
</cp:coreProperties>
</file>