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880" w:rsidRPr="00914CDE" w:rsidRDefault="00E10880" w:rsidP="00E10880">
      <w:pPr>
        <w:pStyle w:val="a3"/>
        <w:tabs>
          <w:tab w:val="left" w:pos="567"/>
        </w:tabs>
        <w:outlineLvl w:val="0"/>
        <w:rPr>
          <w:shadow/>
          <w:sz w:val="28"/>
          <w:szCs w:val="28"/>
        </w:rPr>
      </w:pPr>
      <w:proofErr w:type="gramStart"/>
      <w:r w:rsidRPr="00914CDE">
        <w:rPr>
          <w:shadow/>
          <w:sz w:val="28"/>
          <w:szCs w:val="28"/>
        </w:rPr>
        <w:t>ТОВ</w:t>
      </w:r>
      <w:proofErr w:type="gramEnd"/>
      <w:r w:rsidRPr="00914CDE">
        <w:rPr>
          <w:shadow/>
          <w:sz w:val="28"/>
          <w:szCs w:val="28"/>
        </w:rPr>
        <w:t xml:space="preserve"> «</w:t>
      </w:r>
      <w:r w:rsidRPr="00914CDE">
        <w:rPr>
          <w:shadow/>
          <w:sz w:val="28"/>
          <w:szCs w:val="28"/>
          <w:lang w:val="uk-UA"/>
        </w:rPr>
        <w:t xml:space="preserve"> </w:t>
      </w:r>
      <w:r w:rsidRPr="00914CDE">
        <w:rPr>
          <w:shadow/>
          <w:sz w:val="28"/>
          <w:szCs w:val="28"/>
        </w:rPr>
        <w:t>Г А М А Ю Н»</w:t>
      </w:r>
    </w:p>
    <w:p w:rsidR="00E10880" w:rsidRPr="00914CDE" w:rsidRDefault="00E10880" w:rsidP="00E10880">
      <w:pPr>
        <w:pStyle w:val="a5"/>
        <w:ind w:left="180" w:hanging="180"/>
        <w:outlineLvl w:val="0"/>
        <w:rPr>
          <w:b/>
          <w:sz w:val="28"/>
          <w:szCs w:val="28"/>
          <w:lang w:val="ru-RU"/>
        </w:rPr>
      </w:pPr>
      <w:r w:rsidRPr="00914CDE">
        <w:rPr>
          <w:b/>
          <w:sz w:val="28"/>
          <w:szCs w:val="28"/>
        </w:rPr>
        <w:t>Виробничо-комерційне підприємство</w:t>
      </w:r>
    </w:p>
    <w:p w:rsidR="00E10880" w:rsidRPr="00914CDE" w:rsidRDefault="00E10880" w:rsidP="00E10880">
      <w:pPr>
        <w:pStyle w:val="a5"/>
        <w:jc w:val="left"/>
        <w:rPr>
          <w:sz w:val="28"/>
          <w:szCs w:val="28"/>
          <w:lang w:val="ru-RU"/>
        </w:rPr>
      </w:pPr>
    </w:p>
    <w:tbl>
      <w:tblPr>
        <w:tblW w:w="10880" w:type="dxa"/>
        <w:tblInd w:w="-885" w:type="dxa"/>
        <w:tblLook w:val="0000"/>
      </w:tblPr>
      <w:tblGrid>
        <w:gridCol w:w="4718"/>
        <w:gridCol w:w="6162"/>
      </w:tblGrid>
      <w:tr w:rsidR="00E10880" w:rsidRPr="00914CDE" w:rsidTr="003C0158">
        <w:trPr>
          <w:trHeight w:val="342"/>
        </w:trPr>
        <w:tc>
          <w:tcPr>
            <w:tcW w:w="4718" w:type="dxa"/>
          </w:tcPr>
          <w:p w:rsidR="00E10880" w:rsidRPr="00914CDE" w:rsidRDefault="00E10880" w:rsidP="003C0158">
            <w:pPr>
              <w:spacing w:after="0" w:line="240" w:lineRule="auto"/>
              <w:ind w:left="18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04136, м. Київ,</w:t>
            </w:r>
          </w:p>
          <w:p w:rsidR="00E10880" w:rsidRPr="00914CDE" w:rsidRDefault="00E10880" w:rsidP="003C0158">
            <w:pPr>
              <w:spacing w:after="0" w:line="240" w:lineRule="auto"/>
              <w:ind w:left="18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вул. </w:t>
            </w:r>
            <w:proofErr w:type="spellStart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Північно-Сирецька</w:t>
            </w:r>
            <w:proofErr w:type="spellEnd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6162" w:type="dxa"/>
          </w:tcPr>
          <w:p w:rsidR="00E10880" w:rsidRPr="00914CDE" w:rsidRDefault="00E10880" w:rsidP="003C0158">
            <w:pPr>
              <w:spacing w:after="0" w:line="240" w:lineRule="auto"/>
              <w:ind w:left="18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р/р  </w:t>
            </w:r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2 6 0 </w:t>
            </w:r>
            <w:proofErr w:type="spellStart"/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  <w:proofErr w:type="spellEnd"/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2 </w:t>
            </w:r>
            <w:proofErr w:type="spellStart"/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</w:t>
            </w:r>
            <w:proofErr w:type="spellEnd"/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1 6 2 7 6</w:t>
            </w: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10880" w:rsidRPr="00914CDE" w:rsidRDefault="00E10880" w:rsidP="003C0158">
            <w:pPr>
              <w:spacing w:after="0" w:line="240" w:lineRule="auto"/>
              <w:ind w:left="18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 АТ «</w:t>
            </w:r>
            <w:proofErr w:type="spellStart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Райффайзен</w:t>
            </w:r>
            <w:proofErr w:type="spellEnd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Банк Аваль»</w:t>
            </w:r>
          </w:p>
        </w:tc>
      </w:tr>
      <w:tr w:rsidR="00E10880" w:rsidRPr="00914CDE" w:rsidTr="003C0158">
        <w:trPr>
          <w:trHeight w:val="380"/>
        </w:trPr>
        <w:tc>
          <w:tcPr>
            <w:tcW w:w="4718" w:type="dxa"/>
          </w:tcPr>
          <w:p w:rsidR="00E10880" w:rsidRPr="00914CDE" w:rsidRDefault="00E10880" w:rsidP="003C0158">
            <w:pPr>
              <w:spacing w:after="0" w:line="240" w:lineRule="auto"/>
              <w:ind w:left="18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Завод </w:t>
            </w:r>
            <w:proofErr w:type="spellStart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“Квазар”</w:t>
            </w:r>
            <w:proofErr w:type="spellEnd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 </w:t>
            </w:r>
            <w:proofErr w:type="spellStart"/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“Гамаюн”</w:t>
            </w:r>
            <w:proofErr w:type="spellEnd"/>
          </w:p>
        </w:tc>
        <w:tc>
          <w:tcPr>
            <w:tcW w:w="6162" w:type="dxa"/>
          </w:tcPr>
          <w:p w:rsidR="00E10880" w:rsidRPr="00914CDE" w:rsidRDefault="00E10880" w:rsidP="003C0158">
            <w:pPr>
              <w:spacing w:after="0" w:line="240" w:lineRule="auto"/>
              <w:ind w:left="18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МФО  </w:t>
            </w:r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3 8 0 8 0 5</w:t>
            </w:r>
            <w:r w:rsidRPr="00914C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код  </w:t>
            </w:r>
            <w:r w:rsidRPr="00914C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3 1 6 1 0 8 7 9</w:t>
            </w:r>
          </w:p>
        </w:tc>
      </w:tr>
    </w:tbl>
    <w:p w:rsidR="00E10880" w:rsidRDefault="00E10880" w:rsidP="00E10880">
      <w:pPr>
        <w:spacing w:after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E10880" w:rsidRPr="002A182F" w:rsidRDefault="00E10880" w:rsidP="00E10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  <w:lang w:val="uk-UA"/>
        </w:rPr>
      </w:pPr>
      <w:proofErr w:type="spellStart"/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>Інтерактивний</w:t>
      </w:r>
      <w:proofErr w:type="spellEnd"/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 xml:space="preserve"> (</w:t>
      </w:r>
      <w:proofErr w:type="spellStart"/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>мультимедійний</w:t>
      </w:r>
      <w:proofErr w:type="spellEnd"/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>) комплекс</w:t>
      </w:r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  <w:lang w:val="uk-UA"/>
        </w:rPr>
        <w:t xml:space="preserve"> </w:t>
      </w:r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>(</w:t>
      </w:r>
      <w:proofErr w:type="spellStart"/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>комплектація</w:t>
      </w:r>
      <w:proofErr w:type="spellEnd"/>
      <w:r w:rsidRPr="002A182F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>)</w:t>
      </w:r>
    </w:p>
    <w:p w:rsidR="00E10880" w:rsidRDefault="00E10880" w:rsidP="00E10880">
      <w:pPr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E10880" w:rsidRDefault="00E10880" w:rsidP="00E10880">
      <w:pPr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E10880" w:rsidRDefault="00E10880" w:rsidP="00E108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1114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880" w:rsidRDefault="00E10880" w:rsidP="00E108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10880" w:rsidRPr="00C41FA5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10880" w:rsidRPr="00C804F2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</w:t>
      </w:r>
      <w:proofErr w:type="spellStart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Інтерактивна</w:t>
      </w:r>
      <w:proofErr w:type="spellEnd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дошка</w:t>
      </w:r>
      <w:proofErr w:type="spellEnd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R3-800 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21750грн</w:t>
      </w:r>
    </w:p>
    <w:p w:rsidR="00E10880" w:rsidRPr="00C804F2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 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Проектор </w:t>
      </w:r>
      <w:proofErr w:type="spellStart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Optoma</w:t>
      </w:r>
      <w:proofErr w:type="spellEnd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16050 </w:t>
      </w:r>
      <w:proofErr w:type="spellStart"/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proofErr w:type="spellEnd"/>
    </w:p>
    <w:p w:rsidR="00E10880" w:rsidRPr="00C804F2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 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Кронштейн для проектора 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1300 г</w:t>
      </w:r>
      <w:proofErr w:type="spellStart"/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рн</w:t>
      </w:r>
      <w:proofErr w:type="spellEnd"/>
    </w:p>
    <w:p w:rsidR="00E10880" w:rsidRPr="00C804F2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751F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4 </w:t>
      </w:r>
      <w:r w:rsidRPr="002751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Ноутбук </w:t>
      </w:r>
      <w:proofErr w:type="spellStart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Windows</w:t>
      </w:r>
      <w:proofErr w:type="spellEnd"/>
      <w:r w:rsidRPr="002751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10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2751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751F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11200 </w:t>
      </w:r>
      <w:proofErr w:type="spellStart"/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proofErr w:type="spellEnd"/>
    </w:p>
    <w:p w:rsidR="00E10880" w:rsidRPr="002751FC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751F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5 </w:t>
      </w:r>
      <w:r w:rsidRPr="002751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Кабель передачі відеосигналу</w:t>
      </w:r>
    </w:p>
    <w:p w:rsidR="00E10880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Роз’є</w:t>
      </w:r>
      <w:proofErr w:type="gramStart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spellEnd"/>
      <w:proofErr w:type="gramEnd"/>
      <w:r w:rsidRPr="00C80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HDMI)</w:t>
      </w:r>
      <w:r w:rsidRPr="00C804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540 </w:t>
      </w:r>
      <w:proofErr w:type="spellStart"/>
      <w:r w:rsidRPr="00C804F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proofErr w:type="spellEnd"/>
    </w:p>
    <w:p w:rsidR="00E10880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10880" w:rsidRPr="002A182F" w:rsidRDefault="00E10880" w:rsidP="00E10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A182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Загальна вартість – 50 840грн</w:t>
      </w:r>
    </w:p>
    <w:p w:rsidR="00E10880" w:rsidRPr="00C804F2" w:rsidRDefault="00E10880" w:rsidP="00E10880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10880" w:rsidRPr="005839C8" w:rsidRDefault="00E10880" w:rsidP="00E108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C0EDE" w:rsidRDefault="005C0EDE"/>
    <w:sectPr w:rsidR="005C0EDE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880"/>
    <w:rsid w:val="005C0EDE"/>
    <w:rsid w:val="00E10880"/>
    <w:rsid w:val="00F9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1088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E10880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E1088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6">
    <w:name w:val="Подзаголовок Знак"/>
    <w:basedOn w:val="a0"/>
    <w:link w:val="a5"/>
    <w:uiPriority w:val="99"/>
    <w:rsid w:val="00E10880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1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0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Krokoz™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2018-05-22T15:16:00Z</dcterms:created>
  <dcterms:modified xsi:type="dcterms:W3CDTF">2018-05-22T15:16:00Z</dcterms:modified>
</cp:coreProperties>
</file>