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6E5" w:rsidRPr="00B906E5" w:rsidRDefault="00B906E5" w:rsidP="00B906E5">
      <w:pPr>
        <w:shd w:val="clear" w:color="auto" w:fill="FFFFFF"/>
        <w:spacing w:before="100" w:beforeAutospacing="1" w:after="0" w:line="240" w:lineRule="auto"/>
        <w:ind w:right="288"/>
        <w:jc w:val="center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B906E5">
        <w:rPr>
          <w:rFonts w:ascii="Times New Roman CYR" w:eastAsia="Times New Roman" w:hAnsi="Times New Roman CYR" w:cs="Times New Roman CYR"/>
          <w:color w:val="000000"/>
          <w:sz w:val="32"/>
          <w:szCs w:val="32"/>
          <w:lang w:eastAsia="ru-RU"/>
        </w:rPr>
        <w:t>БЮДЖЕТ ПРОЕКТУ</w:t>
      </w:r>
    </w:p>
    <w:p w:rsidR="00B906E5" w:rsidRPr="00B906E5" w:rsidRDefault="00B906E5" w:rsidP="00B906E5">
      <w:pPr>
        <w:shd w:val="clear" w:color="auto" w:fill="FFFFFF"/>
        <w:spacing w:before="100" w:beforeAutospacing="1" w:after="0" w:line="240" w:lineRule="auto"/>
        <w:ind w:right="288"/>
        <w:jc w:val="center"/>
        <w:rPr>
          <w:rFonts w:ascii="yandex-sans" w:eastAsia="Times New Roman" w:hAnsi="yandex-sans" w:cs="Times New Roman"/>
          <w:color w:val="000000"/>
          <w:sz w:val="26"/>
          <w:szCs w:val="26"/>
          <w:lang w:val="fr-LU" w:eastAsia="ru-RU"/>
        </w:rPr>
      </w:pPr>
    </w:p>
    <w:tbl>
      <w:tblPr>
        <w:tblW w:w="985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2"/>
        <w:gridCol w:w="2268"/>
        <w:gridCol w:w="1833"/>
        <w:gridCol w:w="1502"/>
        <w:gridCol w:w="1442"/>
        <w:gridCol w:w="2088"/>
      </w:tblGrid>
      <w:tr w:rsidR="00B906E5" w:rsidRPr="00B906E5" w:rsidTr="00B906E5">
        <w:trPr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Найменування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товарі</w:t>
            </w:r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робіт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послуг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Кількість</w:t>
            </w:r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іна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одиницю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Вартість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Партнери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співфінансуванню</w:t>
            </w:r>
            <w:proofErr w:type="spellEnd"/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jc w:val="center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ідготовчий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етап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в.т.ч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покрівлі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до ремонту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6 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чол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Жителі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громади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сі</w:t>
            </w:r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суботників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100 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чол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Молодь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сі</w:t>
            </w:r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2.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Закупівля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матер</w:t>
            </w:r>
            <w:proofErr w:type="gramEnd"/>
            <w:r w:rsidRPr="00B906E5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іалів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300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63,00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18900,00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пісок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30 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тон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100,00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3000,00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Допомога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спонсорі</w:t>
            </w:r>
            <w:proofErr w:type="gram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ліс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3 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куба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450,00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1350,00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фарба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45 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шт. по 2.8 л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200,00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9000,00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розчинники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фарби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4 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шт. по 2 л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53,00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212,00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пензлі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фарбування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20 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9,00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180,00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 </w:t>
            </w:r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валики для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фарбування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2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54,00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108,00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3.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Фарбування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власноруч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10 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чол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LU" w:eastAsia="ru-RU"/>
              </w:rPr>
              <w:t>-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Жителі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територіальної</w:t>
            </w:r>
            <w:proofErr w:type="spellEnd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громади</w:t>
            </w:r>
            <w:proofErr w:type="spellEnd"/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4.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шифер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15 </w:t>
            </w: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132,00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1980,00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5.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оцинкований</w:t>
            </w:r>
            <w:proofErr w:type="spellEnd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лист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35 </w:t>
            </w: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122,00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4270,00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lastRenderedPageBreak/>
              <w:t>6.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шурупи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1 </w:t>
            </w: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уп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235,00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235,00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7.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цвяхи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</w:t>
            </w:r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кг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25,00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25,00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rHeight w:val="15"/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8.</w:t>
            </w: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Вхідні</w:t>
            </w:r>
            <w:proofErr w:type="spellEnd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двері</w:t>
            </w:r>
            <w:proofErr w:type="spellEnd"/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1 </w:t>
            </w:r>
            <w:proofErr w:type="spellStart"/>
            <w:r w:rsidRPr="00B906E5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10000,00</w:t>
            </w: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10000,00</w:t>
            </w: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15" w:lineRule="atLeast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eastAsia="ru-RU"/>
              </w:rPr>
            </w:pPr>
            <w:r w:rsidRPr="00B906E5">
              <w:rPr>
                <w:rFonts w:ascii="Calibri" w:eastAsia="Times New Roman" w:hAnsi="Calibri" w:cs="Calibri"/>
                <w:color w:val="000000"/>
                <w:lang w:val="fr-LU" w:eastAsia="ru-RU"/>
              </w:rPr>
              <w:t>-</w:t>
            </w:r>
          </w:p>
        </w:tc>
      </w:tr>
      <w:tr w:rsidR="00B906E5" w:rsidRPr="00B906E5" w:rsidTr="00B906E5">
        <w:trPr>
          <w:tblCellSpacing w:w="0" w:type="dxa"/>
        </w:trPr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0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14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06E5" w:rsidRPr="00B906E5" w:rsidRDefault="00B906E5" w:rsidP="00B906E5">
            <w:pPr>
              <w:spacing w:before="100" w:beforeAutospacing="1" w:after="100" w:afterAutospacing="1" w:line="240" w:lineRule="auto"/>
              <w:ind w:right="288"/>
              <w:rPr>
                <w:rFonts w:ascii="yandex-sans" w:eastAsia="Times New Roman" w:hAnsi="yandex-sans" w:cs="Times New Roman"/>
                <w:color w:val="000000"/>
                <w:sz w:val="26"/>
                <w:szCs w:val="26"/>
                <w:lang w:val="fr-LU" w:eastAsia="ru-RU"/>
              </w:rPr>
            </w:pPr>
          </w:p>
        </w:tc>
      </w:tr>
    </w:tbl>
    <w:p w:rsidR="00B906E5" w:rsidRPr="00B906E5" w:rsidRDefault="00B906E5" w:rsidP="00B906E5">
      <w:pPr>
        <w:shd w:val="clear" w:color="auto" w:fill="FFFFFF"/>
        <w:spacing w:before="100" w:beforeAutospacing="1" w:after="0" w:line="240" w:lineRule="auto"/>
        <w:ind w:right="288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B906E5">
        <w:rPr>
          <w:rFonts w:ascii="Times New Roman CYR" w:eastAsia="Times New Roman" w:hAnsi="Times New Roman CYR" w:cs="Times New Roman CYR"/>
          <w:color w:val="000000"/>
          <w:sz w:val="32"/>
          <w:szCs w:val="32"/>
          <w:lang w:eastAsia="ru-RU"/>
        </w:rPr>
        <w:t>Всього:</w:t>
      </w:r>
      <w:r w:rsidRPr="00B906E5">
        <w:rPr>
          <w:rFonts w:ascii="Times New Roman CYR" w:eastAsia="Times New Roman" w:hAnsi="Times New Roman CYR" w:cs="Times New Roman CYR"/>
          <w:color w:val="000000"/>
          <w:sz w:val="44"/>
          <w:szCs w:val="44"/>
          <w:lang w:eastAsia="ru-RU"/>
        </w:rPr>
        <w:t>49260</w:t>
      </w:r>
      <w:r w:rsidRPr="00B906E5">
        <w:rPr>
          <w:rFonts w:ascii="Times New Roman CYR" w:eastAsia="Times New Roman" w:hAnsi="Times New Roman CYR" w:cs="Times New Roman CYR"/>
          <w:color w:val="000000"/>
          <w:sz w:val="32"/>
          <w:szCs w:val="32"/>
          <w:lang w:eastAsia="ru-RU"/>
        </w:rPr>
        <w:t>,</w:t>
      </w:r>
      <w:r w:rsidRPr="00B906E5">
        <w:rPr>
          <w:rFonts w:ascii="Times New Roman CYR" w:eastAsia="Times New Roman" w:hAnsi="Times New Roman CYR" w:cs="Times New Roman CYR"/>
          <w:color w:val="000000"/>
          <w:sz w:val="44"/>
          <w:szCs w:val="44"/>
          <w:lang w:eastAsia="ru-RU"/>
        </w:rPr>
        <w:t>00</w:t>
      </w:r>
    </w:p>
    <w:p w:rsidR="007E7515" w:rsidRDefault="00B906E5"/>
    <w:sectPr w:rsidR="007E7515" w:rsidSect="002F41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906E5"/>
    <w:rsid w:val="00144021"/>
    <w:rsid w:val="00192558"/>
    <w:rsid w:val="00195541"/>
    <w:rsid w:val="002F410D"/>
    <w:rsid w:val="00474C55"/>
    <w:rsid w:val="00490568"/>
    <w:rsid w:val="00AF0613"/>
    <w:rsid w:val="00B906E5"/>
    <w:rsid w:val="00E5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776</Characters>
  <Application>Microsoft Office Word</Application>
  <DocSecurity>0</DocSecurity>
  <Lines>6</Lines>
  <Paragraphs>1</Paragraphs>
  <ScaleCrop>false</ScaleCrop>
  <Company>Krokoz™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Мра</dc:creator>
  <cp:lastModifiedBy>Мра</cp:lastModifiedBy>
  <cp:revision>1</cp:revision>
  <dcterms:created xsi:type="dcterms:W3CDTF">2017-08-31T15:15:00Z</dcterms:created>
  <dcterms:modified xsi:type="dcterms:W3CDTF">2017-08-31T15:16:00Z</dcterms:modified>
</cp:coreProperties>
</file>