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CB6" w:rsidRDefault="00AF4CB6" w:rsidP="00AF4CB6">
      <w:pPr>
        <w:tabs>
          <w:tab w:val="left" w:pos="0"/>
        </w:tabs>
        <w:ind w:right="285"/>
        <w:rPr>
          <w:b/>
          <w:sz w:val="32"/>
          <w:szCs w:val="32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</w:t>
      </w:r>
      <w:r>
        <w:rPr>
          <w:b/>
          <w:sz w:val="32"/>
          <w:szCs w:val="32"/>
          <w:lang w:val="uk-UA"/>
        </w:rPr>
        <w:t>БЮДЖЕТ ПРОЕКТУ</w:t>
      </w:r>
    </w:p>
    <w:p w:rsidR="00AF4CB6" w:rsidRDefault="00AF4CB6" w:rsidP="00AF4CB6">
      <w:pPr>
        <w:tabs>
          <w:tab w:val="left" w:pos="0"/>
        </w:tabs>
        <w:ind w:right="285"/>
        <w:jc w:val="center"/>
        <w:rPr>
          <w:sz w:val="32"/>
          <w:szCs w:val="32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2199"/>
        <w:gridCol w:w="1669"/>
        <w:gridCol w:w="1539"/>
        <w:gridCol w:w="1432"/>
        <w:gridCol w:w="1989"/>
      </w:tblGrid>
      <w:tr w:rsidR="00AF4CB6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center"/>
              <w:rPr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Наймену-вання</w:t>
            </w:r>
            <w:proofErr w:type="spellEnd"/>
            <w:r>
              <w:rPr>
                <w:b/>
                <w:sz w:val="24"/>
                <w:szCs w:val="24"/>
                <w:lang w:val="uk-UA" w:eastAsia="en-US"/>
              </w:rPr>
              <w:t xml:space="preserve"> товарів (робіт, послуг)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center"/>
              <w:rPr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Кіль-</w:t>
            </w:r>
            <w:proofErr w:type="spellEnd"/>
          </w:p>
          <w:p w:rsidR="00AF4CB6" w:rsidRDefault="00AF4CB6">
            <w:pPr>
              <w:tabs>
                <w:tab w:val="left" w:pos="0"/>
              </w:tabs>
              <w:ind w:right="285"/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кість, од.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>Ціна за одиницю, грн..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center"/>
              <w:rPr>
                <w:b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Вар-тість</w:t>
            </w:r>
            <w:proofErr w:type="spellEnd"/>
            <w:r>
              <w:rPr>
                <w:b/>
                <w:sz w:val="24"/>
                <w:szCs w:val="24"/>
                <w:lang w:val="uk-UA" w:eastAsia="en-US"/>
              </w:rPr>
              <w:t>, грн..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  <w:lang w:val="uk-UA" w:eastAsia="en-US"/>
              </w:rPr>
            </w:pPr>
            <w:r>
              <w:rPr>
                <w:b/>
                <w:sz w:val="24"/>
                <w:szCs w:val="24"/>
                <w:lang w:val="uk-UA" w:eastAsia="en-US"/>
              </w:rPr>
              <w:t xml:space="preserve">Партнери по </w:t>
            </w:r>
            <w:proofErr w:type="spellStart"/>
            <w:r>
              <w:rPr>
                <w:b/>
                <w:sz w:val="24"/>
                <w:szCs w:val="24"/>
                <w:lang w:val="uk-UA" w:eastAsia="en-US"/>
              </w:rPr>
              <w:t>співфінансу-ванню</w:t>
            </w:r>
            <w:proofErr w:type="spellEnd"/>
          </w:p>
        </w:tc>
      </w:tr>
      <w:tr w:rsidR="00AF4CB6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Ознайомити</w:t>
            </w:r>
          </w:p>
          <w:p w:rsidR="00AF4CB6" w:rsidRDefault="00AF4CB6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громадськість села Зелений  Клин про реалізацію Проекту.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Схід громадян</w:t>
            </w:r>
          </w:p>
          <w:p w:rsidR="00AF4CB6" w:rsidRDefault="00AF4CB6">
            <w:pPr>
              <w:tabs>
                <w:tab w:val="left" w:pos="0"/>
              </w:tabs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в.о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>. старости села)</w:t>
            </w:r>
          </w:p>
        </w:tc>
      </w:tr>
      <w:tr w:rsidR="00AF4CB6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ідготовка</w:t>
            </w:r>
            <w:proofErr w:type="spellEnd"/>
            <w:r>
              <w:rPr>
                <w:lang w:eastAsia="en-US"/>
              </w:rPr>
              <w:t xml:space="preserve"> та </w:t>
            </w:r>
            <w:proofErr w:type="spellStart"/>
            <w:r>
              <w:rPr>
                <w:lang w:eastAsia="en-US"/>
              </w:rPr>
              <w:t>планування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території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під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облаштування</w:t>
            </w:r>
            <w:proofErr w:type="spellEnd"/>
            <w:r>
              <w:rPr>
                <w:lang w:val="uk-UA"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майданчика</w:t>
            </w:r>
            <w:proofErr w:type="spellEnd"/>
          </w:p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(проведення суботників)</w:t>
            </w:r>
          </w:p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lang w:val="uk-UA" w:eastAsia="en-US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Жителі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с.Зелений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Клин</w:t>
            </w:r>
          </w:p>
        </w:tc>
      </w:tr>
      <w:tr w:rsidR="00AF4CB6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lang w:val="uk-UA" w:eastAsia="en-US"/>
              </w:rPr>
            </w:pPr>
            <w:proofErr w:type="spellStart"/>
            <w:r>
              <w:rPr>
                <w:lang w:eastAsia="en-US"/>
              </w:rPr>
              <w:t>Придбання</w:t>
            </w:r>
            <w:proofErr w:type="spellEnd"/>
            <w:r>
              <w:rPr>
                <w:lang w:val="uk-UA" w:eastAsia="en-US"/>
              </w:rPr>
              <w:t xml:space="preserve"> та встановлення обладнання в т.ч.: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50000,00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AF4CB6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lang w:eastAsia="en-US"/>
              </w:rPr>
            </w:pPr>
            <w:r>
              <w:rPr>
                <w:lang w:val="uk-UA" w:eastAsia="en-US"/>
              </w:rPr>
              <w:t>дитяча площадка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157BCE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30450,</w:t>
            </w:r>
            <w:r w:rsidR="00AF4CB6">
              <w:rPr>
                <w:sz w:val="24"/>
                <w:szCs w:val="24"/>
                <w:lang w:val="uk-UA" w:eastAsia="en-US"/>
              </w:rPr>
              <w:t>00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AF4CB6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лави паркові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157BCE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1751</w:t>
            </w:r>
            <w:r w:rsidR="00AF4CB6">
              <w:rPr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157BCE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3502</w:t>
            </w:r>
            <w:r w:rsidR="00AF4CB6">
              <w:rPr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AF4CB6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lang w:val="uk-UA" w:eastAsia="en-US"/>
              </w:rPr>
            </w:pPr>
            <w:r>
              <w:rPr>
                <w:lang w:val="uk-UA" w:eastAsia="en-US"/>
              </w:rPr>
              <w:t>гойдалка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157BCE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CD004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7793</w:t>
            </w:r>
            <w:r w:rsidR="00AF4CB6">
              <w:rPr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CD004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7793</w:t>
            </w:r>
            <w:r w:rsidR="00AF4CB6">
              <w:rPr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AF4CB6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урна для сміття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157BCE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500</w:t>
            </w:r>
            <w:r w:rsidR="00AF4CB6">
              <w:rPr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157BCE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</w:t>
            </w:r>
            <w:r w:rsidR="00AF4CB6">
              <w:rPr>
                <w:sz w:val="24"/>
                <w:szCs w:val="24"/>
                <w:lang w:val="uk-UA" w:eastAsia="en-US"/>
              </w:rPr>
              <w:t>00,00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CD0045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045" w:rsidRDefault="00CD004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045" w:rsidRDefault="00CD0045">
            <w:pPr>
              <w:tabs>
                <w:tab w:val="left" w:pos="0"/>
              </w:tabs>
              <w:ind w:right="285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Доставка та встановлення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045" w:rsidRDefault="00CD004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045" w:rsidRDefault="00CD004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045" w:rsidRDefault="00CD004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7755,00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0045" w:rsidRDefault="00CD004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bookmarkStart w:id="0" w:name="_GoBack"/>
            <w:bookmarkEnd w:id="0"/>
          </w:p>
        </w:tc>
      </w:tr>
      <w:tr w:rsidR="00AF4CB6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CD004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</w:t>
            </w:r>
          </w:p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Відкриття майданчика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  <w:tr w:rsidR="00AF4CB6" w:rsidTr="00CD0045"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CD0045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</w:t>
            </w:r>
          </w:p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Інформування  в ЗМІ , на сайті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4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CB6" w:rsidRDefault="00AF4CB6">
            <w:pPr>
              <w:tabs>
                <w:tab w:val="left" w:pos="0"/>
              </w:tabs>
              <w:ind w:right="285"/>
              <w:jc w:val="both"/>
              <w:rPr>
                <w:sz w:val="24"/>
                <w:szCs w:val="24"/>
                <w:lang w:val="uk-UA" w:eastAsia="en-US"/>
              </w:rPr>
            </w:pPr>
          </w:p>
        </w:tc>
      </w:tr>
    </w:tbl>
    <w:p w:rsidR="00BE103D" w:rsidRDefault="00AF4CB6"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sz w:val="32"/>
          <w:szCs w:val="32"/>
          <w:lang w:val="uk-UA"/>
        </w:rPr>
        <w:tab/>
      </w:r>
      <w:r>
        <w:rPr>
          <w:b/>
          <w:sz w:val="32"/>
          <w:szCs w:val="32"/>
          <w:u w:val="single"/>
          <w:lang w:val="uk-UA"/>
        </w:rPr>
        <w:t>Всього:50000,00грн.</w:t>
      </w:r>
    </w:p>
    <w:sectPr w:rsidR="00BE1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12"/>
    <w:rsid w:val="00157BCE"/>
    <w:rsid w:val="00536B12"/>
    <w:rsid w:val="00AF4CB6"/>
    <w:rsid w:val="00BE103D"/>
    <w:rsid w:val="00CD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C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B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C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Admin</cp:lastModifiedBy>
  <cp:revision>4</cp:revision>
  <cp:lastPrinted>2017-09-25T09:58:00Z</cp:lastPrinted>
  <dcterms:created xsi:type="dcterms:W3CDTF">2017-08-14T10:17:00Z</dcterms:created>
  <dcterms:modified xsi:type="dcterms:W3CDTF">2017-09-25T09:58:00Z</dcterms:modified>
</cp:coreProperties>
</file>